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AF9" w:rsidRPr="002C38F9" w:rsidRDefault="00336AF9" w:rsidP="00336AF9">
      <w:pPr>
        <w:jc w:val="center"/>
        <w:rPr>
          <w:b/>
          <w:sz w:val="28"/>
          <w:u w:val="single"/>
        </w:rPr>
      </w:pPr>
      <w:r w:rsidRPr="002C38F9">
        <w:rPr>
          <w:noProof/>
          <w:sz w:val="28"/>
        </w:rPr>
        <w:drawing>
          <wp:anchor distT="0" distB="0" distL="114300" distR="114300" simplePos="0" relativeHeight="251660288" behindDoc="1" locked="0" layoutInCell="1" allowOverlap="1" wp14:anchorId="7EFC3D76" wp14:editId="2DCEC6B0">
            <wp:simplePos x="0" y="0"/>
            <wp:positionH relativeFrom="column">
              <wp:posOffset>-440690</wp:posOffset>
            </wp:positionH>
            <wp:positionV relativeFrom="paragraph">
              <wp:posOffset>-273050</wp:posOffset>
            </wp:positionV>
            <wp:extent cx="681990" cy="681990"/>
            <wp:effectExtent l="0" t="0" r="3810" b="3810"/>
            <wp:wrapThrough wrapText="bothSides">
              <wp:wrapPolygon edited="0">
                <wp:start x="0" y="0"/>
                <wp:lineTo x="0" y="21117"/>
                <wp:lineTo x="21117" y="21117"/>
                <wp:lineTo x="21117"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pulmahu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1990" cy="681990"/>
                    </a:xfrm>
                    <a:prstGeom prst="rect">
                      <a:avLst/>
                    </a:prstGeom>
                  </pic:spPr>
                </pic:pic>
              </a:graphicData>
            </a:graphic>
            <wp14:sizeRelH relativeFrom="page">
              <wp14:pctWidth>0</wp14:pctWidth>
            </wp14:sizeRelH>
            <wp14:sizeRelV relativeFrom="page">
              <wp14:pctHeight>0</wp14:pctHeight>
            </wp14:sizeRelV>
          </wp:anchor>
        </w:drawing>
      </w:r>
      <w:r w:rsidR="001931AE">
        <w:rPr>
          <w:b/>
          <w:sz w:val="28"/>
          <w:u w:val="single"/>
        </w:rPr>
        <w:t xml:space="preserve">Características de la Ondas </w:t>
      </w:r>
      <w:r w:rsidR="00000C28">
        <w:rPr>
          <w:b/>
          <w:sz w:val="28"/>
          <w:u w:val="single"/>
        </w:rPr>
        <w:t xml:space="preserve"> </w:t>
      </w:r>
      <w:r w:rsidR="002F14C8">
        <w:rPr>
          <w:b/>
          <w:sz w:val="28"/>
          <w:u w:val="single"/>
        </w:rPr>
        <w:t xml:space="preserve"> </w:t>
      </w:r>
    </w:p>
    <w:p w:rsidR="00336AF9" w:rsidRDefault="00336AF9" w:rsidP="00336AF9">
      <w:pPr>
        <w:spacing w:after="0"/>
      </w:pPr>
      <w:r>
        <w:t>Nombre: ___________________________________________________________</w:t>
      </w:r>
    </w:p>
    <w:p w:rsidR="00336AF9" w:rsidRDefault="00336AF9" w:rsidP="0055464D">
      <w:pPr>
        <w:spacing w:after="0"/>
        <w:jc w:val="both"/>
      </w:pPr>
    </w:p>
    <w:p w:rsidR="00336AF9" w:rsidRPr="00A52790" w:rsidRDefault="00A52790" w:rsidP="009B41CD">
      <w:pPr>
        <w:spacing w:after="0"/>
        <w:jc w:val="both"/>
        <w:rPr>
          <w:b/>
          <w:sz w:val="20"/>
        </w:rPr>
      </w:pPr>
      <w:r>
        <w:t xml:space="preserve">Curso:  </w:t>
      </w:r>
      <w:r w:rsidR="002C38F9">
        <w:t xml:space="preserve">      </w:t>
      </w:r>
      <w:r w:rsidR="002F14C8">
        <w:t>8° Básico</w:t>
      </w:r>
      <w:r w:rsidR="002C38F9">
        <w:t xml:space="preserve">             </w:t>
      </w:r>
      <w:r w:rsidR="00336AF9">
        <w:t xml:space="preserve">  fecha: ______________________ </w:t>
      </w:r>
    </w:p>
    <w:p w:rsidR="00336AF9" w:rsidRDefault="00336AF9" w:rsidP="0055464D">
      <w:pPr>
        <w:spacing w:after="0"/>
        <w:jc w:val="both"/>
        <w:rPr>
          <w:b/>
          <w:sz w:val="20"/>
        </w:rPr>
      </w:pPr>
      <w:r w:rsidRPr="008E3065">
        <w:rPr>
          <w:b/>
          <w:noProof/>
          <w:sz w:val="24"/>
          <w:szCs w:val="24"/>
        </w:rPr>
        <mc:AlternateContent>
          <mc:Choice Requires="wps">
            <w:drawing>
              <wp:anchor distT="0" distB="0" distL="114300" distR="114300" simplePos="0" relativeHeight="251659264" behindDoc="0" locked="0" layoutInCell="1" allowOverlap="1" wp14:anchorId="488ED2B4" wp14:editId="2A3624B9">
                <wp:simplePos x="0" y="0"/>
                <wp:positionH relativeFrom="column">
                  <wp:posOffset>-247622</wp:posOffset>
                </wp:positionH>
                <wp:positionV relativeFrom="paragraph">
                  <wp:posOffset>165280</wp:posOffset>
                </wp:positionV>
                <wp:extent cx="6467475" cy="532263"/>
                <wp:effectExtent l="0" t="0" r="28575" b="20320"/>
                <wp:wrapNone/>
                <wp:docPr id="2" name="2 Rectángulo redondeado"/>
                <wp:cNvGraphicFramePr/>
                <a:graphic xmlns:a="http://schemas.openxmlformats.org/drawingml/2006/main">
                  <a:graphicData uri="http://schemas.microsoft.com/office/word/2010/wordprocessingShape">
                    <wps:wsp>
                      <wps:cNvSpPr/>
                      <wps:spPr>
                        <a:xfrm>
                          <a:off x="0" y="0"/>
                          <a:ext cx="6467475" cy="532263"/>
                        </a:xfrm>
                        <a:prstGeom prst="roundRect">
                          <a:avLst/>
                        </a:prstGeom>
                      </wps:spPr>
                      <wps:style>
                        <a:lnRef idx="2">
                          <a:schemeClr val="dk1"/>
                        </a:lnRef>
                        <a:fillRef idx="1">
                          <a:schemeClr val="lt1"/>
                        </a:fillRef>
                        <a:effectRef idx="0">
                          <a:schemeClr val="dk1"/>
                        </a:effectRef>
                        <a:fontRef idx="minor">
                          <a:schemeClr val="dk1"/>
                        </a:fontRef>
                      </wps:style>
                      <wps:txb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pPr>
                            <w:r w:rsidRPr="00E04ACC">
                              <w:rPr>
                                <w:b/>
                                <w:sz w:val="20"/>
                              </w:rPr>
                              <w:t>01.-</w:t>
                            </w:r>
                            <w:r>
                              <w:rPr>
                                <w:b/>
                                <w:sz w:val="20"/>
                              </w:rPr>
                              <w:t xml:space="preserve"> </w:t>
                            </w:r>
                            <w:r w:rsidR="002F14C8">
                              <w:rPr>
                                <w:b/>
                                <w:sz w:val="20"/>
                              </w:rPr>
                              <w:t xml:space="preserve">Identificar. </w:t>
                            </w:r>
                            <w:r w:rsidR="001931AE">
                              <w:rPr>
                                <w:b/>
                                <w:sz w:val="20"/>
                              </w:rPr>
                              <w:t xml:space="preserve">             </w:t>
                            </w:r>
                            <w:r>
                              <w:rPr>
                                <w:b/>
                                <w:sz w:val="20"/>
                              </w:rPr>
                              <w:t>02.</w:t>
                            </w:r>
                            <w:r w:rsidR="001931AE">
                              <w:rPr>
                                <w:b/>
                                <w:sz w:val="20"/>
                              </w:rPr>
                              <w:t xml:space="preserve"> </w:t>
                            </w:r>
                            <w:r w:rsidR="00EF09D4">
                              <w:rPr>
                                <w:b/>
                                <w:sz w:val="20"/>
                              </w:rPr>
                              <w:t>Esquematizar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2 Rectángulo redondeado" o:spid="_x0000_s1026" style="position:absolute;left:0;text-align:left;margin-left:-19.5pt;margin-top:13pt;width:509.25pt;height:4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" fillcolor="white [3201]" strokecolor="black [3200]" strokeweight="2pt">
                <v:textbox>
                  <w:txbxContent>
                    <w:p w:rsidR="003F686A" w:rsidRDefault="003F686A" w:rsidP="002C38F9">
                      <w:pPr>
                        <w:spacing w:after="0" w:line="240" w:lineRule="auto"/>
                        <w:rPr>
                          <w:b/>
                          <w:sz w:val="20"/>
                        </w:rPr>
                      </w:pPr>
                      <w:r w:rsidRPr="00E04ACC">
                        <w:rPr>
                          <w:b/>
                          <w:sz w:val="20"/>
                        </w:rPr>
                        <w:t>HABILIDADES</w:t>
                      </w:r>
                      <w:r>
                        <w:rPr>
                          <w:b/>
                          <w:sz w:val="20"/>
                        </w:rPr>
                        <w:t xml:space="preserve"> A EVALUAR</w:t>
                      </w:r>
                      <w:r w:rsidRPr="00E04ACC">
                        <w:rPr>
                          <w:b/>
                          <w:sz w:val="20"/>
                        </w:rPr>
                        <w:t>:</w:t>
                      </w:r>
                    </w:p>
                    <w:p w:rsidR="002C38F9" w:rsidRDefault="003F686A" w:rsidP="002C38F9">
                      <w:pPr>
                        <w:spacing w:after="0" w:line="240" w:lineRule="auto"/>
                      </w:pPr>
                      <w:r w:rsidRPr="00E04ACC">
                        <w:rPr>
                          <w:b/>
                          <w:sz w:val="20"/>
                        </w:rPr>
                        <w:t>01.-</w:t>
                      </w:r>
                      <w:r>
                        <w:rPr>
                          <w:b/>
                          <w:sz w:val="20"/>
                        </w:rPr>
                        <w:t xml:space="preserve"> </w:t>
                      </w:r>
                      <w:r w:rsidR="002F14C8">
                        <w:rPr>
                          <w:b/>
                          <w:sz w:val="20"/>
                        </w:rPr>
                        <w:t xml:space="preserve">Identificar. </w:t>
                      </w:r>
                      <w:r w:rsidR="001931AE">
                        <w:rPr>
                          <w:b/>
                          <w:sz w:val="20"/>
                        </w:rPr>
                        <w:t xml:space="preserve">             </w:t>
                      </w:r>
                      <w:r>
                        <w:rPr>
                          <w:b/>
                          <w:sz w:val="20"/>
                        </w:rPr>
                        <w:t>02.</w:t>
                      </w:r>
                      <w:r w:rsidR="001931AE">
                        <w:rPr>
                          <w:b/>
                          <w:sz w:val="20"/>
                        </w:rPr>
                        <w:t xml:space="preserve"> </w:t>
                      </w:r>
                      <w:r w:rsidR="00EF09D4">
                        <w:rPr>
                          <w:b/>
                          <w:sz w:val="20"/>
                        </w:rPr>
                        <w:t>Esquematizar</w:t>
                      </w:r>
                    </w:p>
                  </w:txbxContent>
                </v:textbox>
              </v:roundrect>
            </w:pict>
          </mc:Fallback>
        </mc:AlternateContent>
      </w:r>
    </w:p>
    <w:p w:rsidR="00336AF9" w:rsidRDefault="00336AF9" w:rsidP="0055464D">
      <w:pPr>
        <w:spacing w:after="0"/>
        <w:jc w:val="both"/>
      </w:pPr>
    </w:p>
    <w:p w:rsidR="00336AF9" w:rsidRDefault="00336AF9" w:rsidP="0055464D">
      <w:pPr>
        <w:spacing w:after="0"/>
        <w:jc w:val="both"/>
      </w:pPr>
    </w:p>
    <w:p w:rsidR="00336AF9" w:rsidRDefault="00336AF9" w:rsidP="0055464D">
      <w:pPr>
        <w:spacing w:after="0"/>
        <w:jc w:val="both"/>
      </w:pPr>
    </w:p>
    <w:p w:rsidR="00B64696" w:rsidRPr="009B41CD" w:rsidRDefault="009B41CD" w:rsidP="009B41CD">
      <w:pPr>
        <w:pStyle w:val="Ttulo2"/>
        <w:numPr>
          <w:ilvl w:val="0"/>
          <w:numId w:val="0"/>
        </w:numPr>
        <w:ind w:left="360"/>
        <w:jc w:val="center"/>
        <w:rPr>
          <w:sz w:val="32"/>
        </w:rPr>
      </w:pPr>
      <w:r w:rsidRPr="009B41CD">
        <w:rPr>
          <w:sz w:val="32"/>
        </w:rPr>
        <w:t>Las Ondas</w:t>
      </w:r>
    </w:p>
    <w:p w:rsidR="009B41CD" w:rsidRPr="009B41CD" w:rsidRDefault="009B41CD" w:rsidP="00DB78DF">
      <w:pPr>
        <w:jc w:val="both"/>
        <w:rPr>
          <w:rFonts w:ascii="Arial" w:eastAsia="Times New Roman" w:hAnsi="Arial" w:cs="Arial"/>
          <w:color w:val="232323"/>
          <w:sz w:val="24"/>
          <w:szCs w:val="24"/>
        </w:rPr>
      </w:pPr>
      <w:r w:rsidRPr="00DB78DF">
        <w:rPr>
          <w:rFonts w:ascii="Arial" w:hAnsi="Arial" w:cs="Arial"/>
          <w:noProof/>
          <w:sz w:val="24"/>
          <w:szCs w:val="24"/>
        </w:rPr>
        <w:drawing>
          <wp:anchor distT="0" distB="0" distL="114300" distR="114300" simplePos="0" relativeHeight="251662336" behindDoc="1" locked="0" layoutInCell="1" allowOverlap="1" wp14:anchorId="29E1D38E" wp14:editId="577DA80E">
            <wp:simplePos x="0" y="0"/>
            <wp:positionH relativeFrom="column">
              <wp:posOffset>2908300</wp:posOffset>
            </wp:positionH>
            <wp:positionV relativeFrom="paragraph">
              <wp:posOffset>39370</wp:posOffset>
            </wp:positionV>
            <wp:extent cx="2738120" cy="1323340"/>
            <wp:effectExtent l="0" t="0" r="5080" b="0"/>
            <wp:wrapTight wrapText="bothSides">
              <wp:wrapPolygon edited="0">
                <wp:start x="0" y="0"/>
                <wp:lineTo x="0" y="21144"/>
                <wp:lineTo x="21490" y="21144"/>
                <wp:lineTo x="21490" y="0"/>
                <wp:lineTo x="0" y="0"/>
              </wp:wrapPolygon>
            </wp:wrapTight>
            <wp:docPr id="5" name="Imagen 5" descr="C:\Users\Ayelen\Documents\Downloads\Cosas Pulmahue 2020\o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yelen\Documents\Downloads\Cosas Pulmahue 2020\ond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38120" cy="1323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41CD">
        <w:rPr>
          <w:rFonts w:ascii="Arial" w:eastAsia="Times New Roman" w:hAnsi="Arial" w:cs="Arial"/>
          <w:color w:val="232323"/>
          <w:sz w:val="24"/>
          <w:szCs w:val="24"/>
        </w:rPr>
        <w:t>Una onda es una perturbación que se propaga desde el punto en el que se origina hacia el ambiente que la rodea. Tal perturbación transporta energía sin un transporte neto de materia. En la siguiente imagen se muestra una onda representada por una curva de color rojo, posteriormente se describen sus características.</w:t>
      </w:r>
      <w:bookmarkStart w:id="0" w:name="_GoBack"/>
      <w:bookmarkEnd w:id="0"/>
    </w:p>
    <w:p w:rsidR="009B41CD" w:rsidRPr="009B41CD" w:rsidRDefault="009B41CD" w:rsidP="00DB78DF">
      <w:pPr>
        <w:spacing w:before="100" w:beforeAutospacing="1" w:after="100" w:afterAutospacing="1" w:line="240" w:lineRule="auto"/>
        <w:jc w:val="both"/>
        <w:rPr>
          <w:rFonts w:ascii="Arial" w:eastAsia="Times New Roman" w:hAnsi="Arial" w:cs="Arial"/>
          <w:color w:val="000000"/>
          <w:sz w:val="24"/>
          <w:szCs w:val="24"/>
        </w:rPr>
      </w:pPr>
      <w:r w:rsidRPr="009B41CD">
        <w:rPr>
          <w:rFonts w:ascii="Arial" w:eastAsia="Times New Roman" w:hAnsi="Arial" w:cs="Arial"/>
          <w:color w:val="000000"/>
          <w:sz w:val="24"/>
          <w:szCs w:val="24"/>
        </w:rPr>
        <w:t>La posición más alta de la onda se llama </w:t>
      </w:r>
      <w:r w:rsidRPr="00DB78DF">
        <w:rPr>
          <w:rFonts w:ascii="Arial" w:eastAsia="Times New Roman" w:hAnsi="Arial" w:cs="Arial"/>
          <w:i/>
          <w:iCs/>
          <w:color w:val="000000"/>
          <w:sz w:val="24"/>
          <w:szCs w:val="24"/>
        </w:rPr>
        <w:t>cresta</w:t>
      </w:r>
      <w:r w:rsidRPr="009B41CD">
        <w:rPr>
          <w:rFonts w:ascii="Arial" w:eastAsia="Times New Roman" w:hAnsi="Arial" w:cs="Arial"/>
          <w:color w:val="000000"/>
          <w:sz w:val="24"/>
          <w:szCs w:val="24"/>
        </w:rPr>
        <w:t>.</w:t>
      </w:r>
      <w:r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La posición más baja de la onda se llama </w:t>
      </w:r>
      <w:r w:rsidRPr="00DB78DF">
        <w:rPr>
          <w:rFonts w:ascii="Arial" w:eastAsia="Times New Roman" w:hAnsi="Arial" w:cs="Arial"/>
          <w:i/>
          <w:iCs/>
          <w:color w:val="000000"/>
          <w:sz w:val="24"/>
          <w:szCs w:val="24"/>
        </w:rPr>
        <w:t>valle</w:t>
      </w:r>
      <w:r w:rsidRPr="009B41CD">
        <w:rPr>
          <w:rFonts w:ascii="Arial" w:eastAsia="Times New Roman" w:hAnsi="Arial" w:cs="Arial"/>
          <w:color w:val="000000"/>
          <w:sz w:val="24"/>
          <w:szCs w:val="24"/>
        </w:rPr>
        <w:t>.</w:t>
      </w:r>
      <w:r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Un </w:t>
      </w:r>
      <w:r w:rsidRPr="00DB78DF">
        <w:rPr>
          <w:rFonts w:ascii="Arial" w:eastAsia="Times New Roman" w:hAnsi="Arial" w:cs="Arial"/>
          <w:i/>
          <w:iCs/>
          <w:color w:val="000000"/>
          <w:sz w:val="24"/>
          <w:szCs w:val="24"/>
        </w:rPr>
        <w:t>ciclo</w:t>
      </w:r>
      <w:r w:rsidRPr="009B41CD">
        <w:rPr>
          <w:rFonts w:ascii="Arial" w:eastAsia="Times New Roman" w:hAnsi="Arial" w:cs="Arial"/>
          <w:color w:val="000000"/>
          <w:sz w:val="24"/>
          <w:szCs w:val="24"/>
        </w:rPr>
        <w:t> es una oscilación completa, por ejemplo la curva que se encuentra entre dos crestas o dos valles.</w:t>
      </w:r>
      <w:r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La máxima distancia de la onda con respecto a la posición de equilibrio se llama </w:t>
      </w:r>
      <w:r w:rsidRPr="00DB78DF">
        <w:rPr>
          <w:rFonts w:ascii="Arial" w:eastAsia="Times New Roman" w:hAnsi="Arial" w:cs="Arial"/>
          <w:i/>
          <w:iCs/>
          <w:color w:val="000000"/>
          <w:sz w:val="24"/>
          <w:szCs w:val="24"/>
        </w:rPr>
        <w:t>amplitud</w:t>
      </w:r>
      <w:r w:rsidRPr="009B41CD">
        <w:rPr>
          <w:rFonts w:ascii="Arial" w:eastAsia="Times New Roman" w:hAnsi="Arial" w:cs="Arial"/>
          <w:color w:val="000000"/>
          <w:sz w:val="24"/>
          <w:szCs w:val="24"/>
        </w:rPr>
        <w:t>. En la imagen la posición de equilibrio está dada por el eje </w:t>
      </w:r>
      <w:r w:rsidRPr="00DB78DF">
        <w:rPr>
          <w:rFonts w:ascii="Arial" w:eastAsia="Times New Roman" w:hAnsi="Arial" w:cs="Arial"/>
          <w:color w:val="000000"/>
          <w:sz w:val="24"/>
          <w:szCs w:val="24"/>
          <w:bdr w:val="none" w:sz="0" w:space="0" w:color="auto" w:frame="1"/>
        </w:rPr>
        <w:t xml:space="preserve">X. </w:t>
      </w:r>
      <w:r w:rsidRPr="009B41CD">
        <w:rPr>
          <w:rFonts w:ascii="Arial" w:eastAsia="Times New Roman" w:hAnsi="Arial" w:cs="Arial"/>
          <w:color w:val="000000"/>
          <w:sz w:val="24"/>
          <w:szCs w:val="24"/>
        </w:rPr>
        <w:t>El </w:t>
      </w:r>
      <w:r w:rsidRPr="00DB78DF">
        <w:rPr>
          <w:rFonts w:ascii="Arial" w:eastAsia="Times New Roman" w:hAnsi="Arial" w:cs="Arial"/>
          <w:i/>
          <w:iCs/>
          <w:color w:val="000000"/>
          <w:sz w:val="24"/>
          <w:szCs w:val="24"/>
        </w:rPr>
        <w:t>periodo</w:t>
      </w:r>
      <w:r w:rsidRPr="009B41CD">
        <w:rPr>
          <w:rFonts w:ascii="Arial" w:eastAsia="Times New Roman" w:hAnsi="Arial" w:cs="Arial"/>
          <w:color w:val="000000"/>
          <w:sz w:val="24"/>
          <w:szCs w:val="24"/>
        </w:rPr>
        <w:t> es el tiempo que transcurre entre la emisión de dos ondas consecutivas. En otras palabras, es el tiempo que tarda en pasar una onda co</w:t>
      </w:r>
      <w:r w:rsidR="00DB78DF" w:rsidRPr="00DB78DF">
        <w:rPr>
          <w:rFonts w:ascii="Arial" w:eastAsia="Times New Roman" w:hAnsi="Arial" w:cs="Arial"/>
          <w:color w:val="000000"/>
          <w:sz w:val="24"/>
          <w:szCs w:val="24"/>
        </w:rPr>
        <w:t>m</w:t>
      </w:r>
      <w:r w:rsidRPr="009B41CD">
        <w:rPr>
          <w:rFonts w:ascii="Arial" w:eastAsia="Times New Roman" w:hAnsi="Arial" w:cs="Arial"/>
          <w:color w:val="000000"/>
          <w:sz w:val="24"/>
          <w:szCs w:val="24"/>
        </w:rPr>
        <w:t>pleta por un punto de referencia.</w:t>
      </w:r>
      <w:r w:rsidR="00DB78DF"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Al número de ondas emitidas en cada segundo se le denomina </w:t>
      </w:r>
      <w:r w:rsidRPr="00DB78DF">
        <w:rPr>
          <w:rFonts w:ascii="Arial" w:eastAsia="Times New Roman" w:hAnsi="Arial" w:cs="Arial"/>
          <w:i/>
          <w:iCs/>
          <w:color w:val="000000"/>
          <w:sz w:val="24"/>
          <w:szCs w:val="24"/>
        </w:rPr>
        <w:t>frecuencia</w:t>
      </w:r>
      <w:r w:rsidRPr="009B41CD">
        <w:rPr>
          <w:rFonts w:ascii="Arial" w:eastAsia="Times New Roman" w:hAnsi="Arial" w:cs="Arial"/>
          <w:color w:val="000000"/>
          <w:sz w:val="24"/>
          <w:szCs w:val="24"/>
        </w:rPr>
        <w:t> y es el inverso del periodo.</w:t>
      </w:r>
      <w:r w:rsidR="00DB78DF"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La distancia que hay entre cresta y cresta, o valle y valle, se llama </w:t>
      </w:r>
      <w:r w:rsidRPr="00DB78DF">
        <w:rPr>
          <w:rFonts w:ascii="Arial" w:eastAsia="Times New Roman" w:hAnsi="Arial" w:cs="Arial"/>
          <w:i/>
          <w:iCs/>
          <w:color w:val="000000"/>
          <w:sz w:val="24"/>
          <w:szCs w:val="24"/>
        </w:rPr>
        <w:t>longitud de onda</w:t>
      </w:r>
      <w:r w:rsidRPr="009B41CD">
        <w:rPr>
          <w:rFonts w:ascii="Arial" w:eastAsia="Times New Roman" w:hAnsi="Arial" w:cs="Arial"/>
          <w:color w:val="000000"/>
          <w:sz w:val="24"/>
          <w:szCs w:val="24"/>
        </w:rPr>
        <w:t>.</w:t>
      </w:r>
      <w:r w:rsidR="00DB78DF"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El </w:t>
      </w:r>
      <w:r w:rsidRPr="00DB78DF">
        <w:rPr>
          <w:rFonts w:ascii="Arial" w:eastAsia="Times New Roman" w:hAnsi="Arial" w:cs="Arial"/>
          <w:i/>
          <w:iCs/>
          <w:color w:val="000000"/>
          <w:sz w:val="24"/>
          <w:szCs w:val="24"/>
        </w:rPr>
        <w:t>nodo</w:t>
      </w:r>
      <w:r w:rsidRPr="009B41CD">
        <w:rPr>
          <w:rFonts w:ascii="Arial" w:eastAsia="Times New Roman" w:hAnsi="Arial" w:cs="Arial"/>
          <w:color w:val="000000"/>
          <w:sz w:val="24"/>
          <w:szCs w:val="24"/>
        </w:rPr>
        <w:t> es el punto donde la onda cruza la línea de equilibrio.</w:t>
      </w:r>
      <w:r w:rsidR="00DB78DF" w:rsidRPr="00DB78DF">
        <w:rPr>
          <w:rFonts w:ascii="Arial" w:eastAsia="Times New Roman" w:hAnsi="Arial" w:cs="Arial"/>
          <w:color w:val="000000"/>
          <w:sz w:val="24"/>
          <w:szCs w:val="24"/>
        </w:rPr>
        <w:t xml:space="preserve"> </w:t>
      </w:r>
      <w:r w:rsidRPr="009B41CD">
        <w:rPr>
          <w:rFonts w:ascii="Arial" w:eastAsia="Times New Roman" w:hAnsi="Arial" w:cs="Arial"/>
          <w:color w:val="000000"/>
          <w:sz w:val="24"/>
          <w:szCs w:val="24"/>
        </w:rPr>
        <w:t>La </w:t>
      </w:r>
      <w:r w:rsidRPr="00DB78DF">
        <w:rPr>
          <w:rFonts w:ascii="Arial" w:eastAsia="Times New Roman" w:hAnsi="Arial" w:cs="Arial"/>
          <w:i/>
          <w:iCs/>
          <w:color w:val="000000"/>
          <w:sz w:val="24"/>
          <w:szCs w:val="24"/>
        </w:rPr>
        <w:t>elongación</w:t>
      </w:r>
      <w:r w:rsidRPr="009B41CD">
        <w:rPr>
          <w:rFonts w:ascii="Arial" w:eastAsia="Times New Roman" w:hAnsi="Arial" w:cs="Arial"/>
          <w:color w:val="000000"/>
          <w:sz w:val="24"/>
          <w:szCs w:val="24"/>
        </w:rPr>
        <w:t> de un punto de la onda, es la distancia que hay entre el punto de la onda y la línea de equilibrio.</w:t>
      </w:r>
    </w:p>
    <w:p w:rsidR="009B41CD" w:rsidRDefault="00DB78DF" w:rsidP="00B64696">
      <w:r>
        <w:rPr>
          <w:noProof/>
        </w:rPr>
        <w:drawing>
          <wp:anchor distT="0" distB="0" distL="114300" distR="114300" simplePos="0" relativeHeight="251661312" behindDoc="1" locked="0" layoutInCell="1" allowOverlap="1" wp14:anchorId="1F2AC74E" wp14:editId="472CD014">
            <wp:simplePos x="0" y="0"/>
            <wp:positionH relativeFrom="column">
              <wp:posOffset>24765</wp:posOffset>
            </wp:positionH>
            <wp:positionV relativeFrom="paragraph">
              <wp:posOffset>149860</wp:posOffset>
            </wp:positionV>
            <wp:extent cx="5498465" cy="1801495"/>
            <wp:effectExtent l="0" t="0" r="6985" b="8255"/>
            <wp:wrapTight wrapText="bothSides">
              <wp:wrapPolygon edited="0">
                <wp:start x="0" y="0"/>
                <wp:lineTo x="0" y="21471"/>
                <wp:lineTo x="21553" y="21471"/>
                <wp:lineTo x="21553"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8465" cy="1801495"/>
                    </a:xfrm>
                    <a:prstGeom prst="rect">
                      <a:avLst/>
                    </a:prstGeom>
                    <a:noFill/>
                  </pic:spPr>
                </pic:pic>
              </a:graphicData>
            </a:graphic>
            <wp14:sizeRelH relativeFrom="page">
              <wp14:pctWidth>0</wp14:pctWidth>
            </wp14:sizeRelH>
            <wp14:sizeRelV relativeFrom="page">
              <wp14:pctHeight>0</wp14:pctHeight>
            </wp14:sizeRelV>
          </wp:anchor>
        </w:drawing>
      </w:r>
    </w:p>
    <w:p w:rsidR="009B41CD" w:rsidRDefault="009B41CD" w:rsidP="00B64696"/>
    <w:p w:rsidR="009B41CD" w:rsidRPr="00B64696" w:rsidRDefault="009B41CD" w:rsidP="00B64696"/>
    <w:p w:rsidR="001931AE" w:rsidRDefault="001931AE" w:rsidP="0055464D">
      <w:pPr>
        <w:pStyle w:val="Ttulo2"/>
      </w:pPr>
      <w:r>
        <w:t>Confecciona un esquema</w:t>
      </w:r>
      <w:r w:rsidR="009B41CD">
        <w:t xml:space="preserve"> de tu propia onda</w:t>
      </w:r>
      <w:r>
        <w:t xml:space="preserve"> que te permita visibilizar las</w:t>
      </w:r>
      <w:r w:rsidR="009B41CD">
        <w:t xml:space="preserve"> partes de</w:t>
      </w:r>
      <w:r>
        <w:t xml:space="preserve"> una onda. Tales como la longitud de la onda, la amplitud de la onda y la frecuencia de la onda. Procura que las proporciones del esquema sean lo más exacto posible. </w:t>
      </w:r>
    </w:p>
    <w:p w:rsidR="002F14C8" w:rsidRDefault="001931AE" w:rsidP="001931AE">
      <w:pPr>
        <w:pStyle w:val="Ttulo2"/>
        <w:numPr>
          <w:ilvl w:val="0"/>
          <w:numId w:val="0"/>
        </w:numPr>
        <w:ind w:left="360"/>
      </w:pPr>
      <w:r>
        <w:t xml:space="preserve"> </w:t>
      </w:r>
      <w:r w:rsidR="0042784D">
        <w:t xml:space="preserve"> </w:t>
      </w:r>
    </w:p>
    <w:p w:rsidR="001931AE" w:rsidRDefault="001931AE" w:rsidP="00992C26">
      <w:pPr>
        <w:pStyle w:val="Ttulo2"/>
      </w:pPr>
      <w:r>
        <w:t xml:space="preserve">Con ayuda del esquema anterior define los siguientes conceptos. </w:t>
      </w:r>
    </w:p>
    <w:tbl>
      <w:tblPr>
        <w:tblStyle w:val="Tablaconcuadrcula"/>
        <w:tblW w:w="0" w:type="auto"/>
        <w:tblInd w:w="360" w:type="dxa"/>
        <w:tblLook w:val="04A0" w:firstRow="1" w:lastRow="0" w:firstColumn="1" w:lastColumn="0" w:noHBand="0" w:noVBand="1"/>
      </w:tblPr>
      <w:tblGrid>
        <w:gridCol w:w="2725"/>
        <w:gridCol w:w="5969"/>
      </w:tblGrid>
      <w:tr w:rsidR="001931AE" w:rsidTr="00DB78DF">
        <w:tc>
          <w:tcPr>
            <w:tcW w:w="2725" w:type="dxa"/>
          </w:tcPr>
          <w:p w:rsidR="001931AE" w:rsidRDefault="001931AE" w:rsidP="001931AE">
            <w:pPr>
              <w:pStyle w:val="Ttulo2"/>
              <w:numPr>
                <w:ilvl w:val="0"/>
                <w:numId w:val="0"/>
              </w:numPr>
              <w:outlineLvl w:val="1"/>
            </w:pPr>
            <w:r>
              <w:t xml:space="preserve">Concepto </w:t>
            </w:r>
          </w:p>
        </w:tc>
        <w:tc>
          <w:tcPr>
            <w:tcW w:w="5969" w:type="dxa"/>
          </w:tcPr>
          <w:p w:rsidR="001931AE" w:rsidRDefault="001931AE" w:rsidP="001931AE">
            <w:pPr>
              <w:pStyle w:val="Ttulo2"/>
              <w:numPr>
                <w:ilvl w:val="0"/>
                <w:numId w:val="0"/>
              </w:numPr>
              <w:outlineLvl w:val="1"/>
            </w:pPr>
            <w:r>
              <w:t xml:space="preserve">Definición </w:t>
            </w:r>
          </w:p>
        </w:tc>
      </w:tr>
      <w:tr w:rsidR="001931AE" w:rsidTr="00DB78DF">
        <w:tc>
          <w:tcPr>
            <w:tcW w:w="2725" w:type="dxa"/>
          </w:tcPr>
          <w:p w:rsidR="001931AE" w:rsidRDefault="001931AE" w:rsidP="001931AE">
            <w:pPr>
              <w:pStyle w:val="Ttulo2"/>
              <w:numPr>
                <w:ilvl w:val="0"/>
                <w:numId w:val="0"/>
              </w:numPr>
              <w:jc w:val="left"/>
              <w:outlineLvl w:val="1"/>
            </w:pPr>
            <w:r>
              <w:t>Longitud de onda</w:t>
            </w:r>
          </w:p>
        </w:tc>
        <w:tc>
          <w:tcPr>
            <w:tcW w:w="5969" w:type="dxa"/>
          </w:tcPr>
          <w:p w:rsidR="001931AE" w:rsidRPr="001931AE" w:rsidRDefault="001931AE" w:rsidP="001931AE"/>
        </w:tc>
      </w:tr>
      <w:tr w:rsidR="001931AE" w:rsidTr="00DB78DF">
        <w:tc>
          <w:tcPr>
            <w:tcW w:w="2725" w:type="dxa"/>
          </w:tcPr>
          <w:p w:rsidR="001931AE" w:rsidRDefault="001931AE" w:rsidP="001931AE">
            <w:pPr>
              <w:pStyle w:val="Ttulo2"/>
              <w:numPr>
                <w:ilvl w:val="0"/>
                <w:numId w:val="0"/>
              </w:numPr>
              <w:jc w:val="left"/>
              <w:outlineLvl w:val="1"/>
            </w:pPr>
            <w:r>
              <w:t xml:space="preserve">Amplitud de onda </w:t>
            </w:r>
          </w:p>
        </w:tc>
        <w:tc>
          <w:tcPr>
            <w:tcW w:w="5969" w:type="dxa"/>
          </w:tcPr>
          <w:p w:rsidR="001931AE" w:rsidRDefault="001931AE" w:rsidP="001931AE">
            <w:pPr>
              <w:pStyle w:val="Ttulo2"/>
              <w:numPr>
                <w:ilvl w:val="0"/>
                <w:numId w:val="0"/>
              </w:numPr>
              <w:outlineLvl w:val="1"/>
            </w:pPr>
          </w:p>
        </w:tc>
      </w:tr>
      <w:tr w:rsidR="001931AE" w:rsidTr="00DB78DF">
        <w:tc>
          <w:tcPr>
            <w:tcW w:w="2725" w:type="dxa"/>
          </w:tcPr>
          <w:p w:rsidR="001931AE" w:rsidRDefault="001931AE" w:rsidP="001931AE">
            <w:pPr>
              <w:pStyle w:val="Ttulo2"/>
              <w:numPr>
                <w:ilvl w:val="0"/>
                <w:numId w:val="0"/>
              </w:numPr>
              <w:jc w:val="left"/>
              <w:outlineLvl w:val="1"/>
            </w:pPr>
            <w:r>
              <w:t xml:space="preserve">Frecuencia de onda </w:t>
            </w:r>
          </w:p>
        </w:tc>
        <w:tc>
          <w:tcPr>
            <w:tcW w:w="5969" w:type="dxa"/>
          </w:tcPr>
          <w:p w:rsidR="001931AE" w:rsidRDefault="001931AE" w:rsidP="001931AE">
            <w:pPr>
              <w:pStyle w:val="Ttulo2"/>
              <w:numPr>
                <w:ilvl w:val="0"/>
                <w:numId w:val="0"/>
              </w:numPr>
              <w:outlineLvl w:val="1"/>
            </w:pPr>
          </w:p>
        </w:tc>
      </w:tr>
      <w:tr w:rsidR="001931AE" w:rsidTr="00DB78DF">
        <w:tc>
          <w:tcPr>
            <w:tcW w:w="2725" w:type="dxa"/>
          </w:tcPr>
          <w:p w:rsidR="001931AE" w:rsidRDefault="001931AE" w:rsidP="001931AE">
            <w:pPr>
              <w:pStyle w:val="Ttulo2"/>
              <w:numPr>
                <w:ilvl w:val="0"/>
                <w:numId w:val="0"/>
              </w:numPr>
              <w:jc w:val="left"/>
              <w:outlineLvl w:val="1"/>
            </w:pPr>
            <w:r>
              <w:t>Periodo</w:t>
            </w:r>
          </w:p>
        </w:tc>
        <w:tc>
          <w:tcPr>
            <w:tcW w:w="5969" w:type="dxa"/>
          </w:tcPr>
          <w:p w:rsidR="001931AE" w:rsidRPr="001931AE" w:rsidRDefault="001931AE" w:rsidP="001931AE"/>
        </w:tc>
      </w:tr>
      <w:tr w:rsidR="00DB78DF" w:rsidTr="00DB78DF">
        <w:tc>
          <w:tcPr>
            <w:tcW w:w="2725" w:type="dxa"/>
          </w:tcPr>
          <w:p w:rsidR="00DB78DF" w:rsidRDefault="00DB78DF" w:rsidP="001931AE">
            <w:pPr>
              <w:pStyle w:val="Ttulo2"/>
              <w:numPr>
                <w:ilvl w:val="0"/>
                <w:numId w:val="0"/>
              </w:numPr>
              <w:jc w:val="left"/>
              <w:outlineLvl w:val="1"/>
            </w:pPr>
            <w:r>
              <w:t>Nodo</w:t>
            </w:r>
          </w:p>
        </w:tc>
        <w:tc>
          <w:tcPr>
            <w:tcW w:w="5969" w:type="dxa"/>
          </w:tcPr>
          <w:p w:rsidR="00DB78DF" w:rsidRDefault="00DB78DF" w:rsidP="001931AE">
            <w:pPr>
              <w:pStyle w:val="Ttulo2"/>
              <w:numPr>
                <w:ilvl w:val="0"/>
                <w:numId w:val="0"/>
              </w:numPr>
              <w:outlineLvl w:val="1"/>
            </w:pPr>
          </w:p>
        </w:tc>
      </w:tr>
    </w:tbl>
    <w:p w:rsidR="00C6572C" w:rsidRDefault="000B66B0" w:rsidP="001931AE">
      <w:pPr>
        <w:pStyle w:val="Ttulo2"/>
        <w:numPr>
          <w:ilvl w:val="0"/>
          <w:numId w:val="0"/>
        </w:numPr>
        <w:ind w:left="360"/>
      </w:pPr>
      <w:r>
        <w:t xml:space="preserve"> </w:t>
      </w:r>
    </w:p>
    <w:p w:rsidR="000B66B0" w:rsidRDefault="000B66B0" w:rsidP="00C6572C">
      <w:pPr>
        <w:pStyle w:val="Ttulo2"/>
        <w:numPr>
          <w:ilvl w:val="0"/>
          <w:numId w:val="0"/>
        </w:numPr>
        <w:ind w:left="360"/>
      </w:pPr>
      <w:r>
        <w:t xml:space="preserve"> </w:t>
      </w:r>
    </w:p>
    <w:p w:rsidR="000B66B0" w:rsidRDefault="000B66B0" w:rsidP="0042784D"/>
    <w:p w:rsidR="00050B09" w:rsidRDefault="00050B09" w:rsidP="00050B09">
      <w:pPr>
        <w:spacing w:after="0" w:line="240" w:lineRule="auto"/>
      </w:pPr>
      <w:r>
        <w:t xml:space="preserve">Para dudas con el contenido escribir al correo electrónico: </w:t>
      </w:r>
      <w:hyperlink r:id="rId9" w:history="1">
        <w:r w:rsidRPr="00323986">
          <w:rPr>
            <w:rStyle w:val="Hipervnculo"/>
          </w:rPr>
          <w:t>tareas.bio.qui.ayelen@gmail.com</w:t>
        </w:r>
      </w:hyperlink>
    </w:p>
    <w:p w:rsidR="00050B09" w:rsidRDefault="00050B09" w:rsidP="00050B09">
      <w:pPr>
        <w:spacing w:after="0" w:line="240" w:lineRule="auto"/>
      </w:pPr>
      <w:r>
        <w:t xml:space="preserve">Por favor al momento de consultar identificarse con su nombre y curso por favor. </w:t>
      </w:r>
    </w:p>
    <w:p w:rsidR="00050B09" w:rsidRPr="0042784D" w:rsidRDefault="00050B09" w:rsidP="0042784D"/>
    <w:p w:rsidR="00A52790" w:rsidRDefault="00A52790" w:rsidP="00B93DAA"/>
    <w:sectPr w:rsidR="00A52790" w:rsidSect="00C6572C">
      <w:pgSz w:w="12240" w:h="15840"/>
      <w:pgMar w:top="1134"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B3C09"/>
    <w:multiLevelType w:val="multilevel"/>
    <w:tmpl w:val="EEFCD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7D4BF3"/>
    <w:multiLevelType w:val="hybridMultilevel"/>
    <w:tmpl w:val="316A1FC6"/>
    <w:lvl w:ilvl="0" w:tplc="48708912">
      <w:start w:val="1"/>
      <w:numFmt w:val="decimal"/>
      <w:pStyle w:val="Ttulo3"/>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nsid w:val="3FF42926"/>
    <w:multiLevelType w:val="hybridMultilevel"/>
    <w:tmpl w:val="EED62B04"/>
    <w:lvl w:ilvl="0" w:tplc="7FF67C82">
      <w:start w:val="1"/>
      <w:numFmt w:val="upperRoman"/>
      <w:pStyle w:val="Ttulo2"/>
      <w:lvlText w:val="%1."/>
      <w:lvlJc w:val="right"/>
      <w:pPr>
        <w:ind w:left="360" w:hanging="360"/>
      </w:p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7050740C"/>
    <w:multiLevelType w:val="hybridMultilevel"/>
    <w:tmpl w:val="94F2780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768C324E"/>
    <w:multiLevelType w:val="multilevel"/>
    <w:tmpl w:val="3EFE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AF9"/>
    <w:rsid w:val="00000C28"/>
    <w:rsid w:val="00042990"/>
    <w:rsid w:val="00050B09"/>
    <w:rsid w:val="000B66B0"/>
    <w:rsid w:val="001931AE"/>
    <w:rsid w:val="001E03B0"/>
    <w:rsid w:val="002C38F9"/>
    <w:rsid w:val="002F14C8"/>
    <w:rsid w:val="00336AF9"/>
    <w:rsid w:val="00344710"/>
    <w:rsid w:val="0037224F"/>
    <w:rsid w:val="003F686A"/>
    <w:rsid w:val="0042784D"/>
    <w:rsid w:val="0047628D"/>
    <w:rsid w:val="0055464D"/>
    <w:rsid w:val="00576CA6"/>
    <w:rsid w:val="005D1442"/>
    <w:rsid w:val="006D11B2"/>
    <w:rsid w:val="007110D6"/>
    <w:rsid w:val="0097097C"/>
    <w:rsid w:val="00992C26"/>
    <w:rsid w:val="009B41CD"/>
    <w:rsid w:val="00A36423"/>
    <w:rsid w:val="00A52790"/>
    <w:rsid w:val="00A83A2B"/>
    <w:rsid w:val="00B64696"/>
    <w:rsid w:val="00B93DAA"/>
    <w:rsid w:val="00BD0596"/>
    <w:rsid w:val="00C00FB3"/>
    <w:rsid w:val="00C6572C"/>
    <w:rsid w:val="00D71179"/>
    <w:rsid w:val="00DB78DF"/>
    <w:rsid w:val="00EA1475"/>
    <w:rsid w:val="00EF09D4"/>
    <w:rsid w:val="00F1796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55464D"/>
    <w:pPr>
      <w:keepNext/>
      <w:keepLines/>
      <w:numPr>
        <w:numId w:val="3"/>
      </w:numPr>
      <w:spacing w:after="0" w:line="240" w:lineRule="auto"/>
      <w:jc w:val="both"/>
      <w:outlineLvl w:val="1"/>
    </w:pPr>
    <w:rPr>
      <w:rFonts w:asciiTheme="majorHAnsi" w:eastAsiaTheme="majorEastAsia" w:hAnsiTheme="majorHAnsi" w:cstheme="majorBidi"/>
      <w:b/>
      <w:bCs/>
      <w:color w:val="000000" w:themeColor="text1"/>
      <w:sz w:val="24"/>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5464D"/>
    <w:rPr>
      <w:rFonts w:asciiTheme="majorHAnsi" w:eastAsiaTheme="majorEastAsia" w:hAnsiTheme="majorHAnsi" w:cstheme="majorBidi"/>
      <w:b/>
      <w:bCs/>
      <w:color w:val="000000" w:themeColor="text1"/>
      <w:sz w:val="24"/>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character" w:styleId="Hipervnculo">
    <w:name w:val="Hyperlink"/>
    <w:basedOn w:val="Fuentedeprrafopredeter"/>
    <w:uiPriority w:val="99"/>
    <w:unhideWhenUsed/>
    <w:rsid w:val="0042784D"/>
    <w:rPr>
      <w:color w:val="0000FF"/>
      <w:u w:val="single"/>
    </w:rPr>
  </w:style>
  <w:style w:type="character" w:styleId="nfasis">
    <w:name w:val="Emphasis"/>
    <w:basedOn w:val="Fuentedeprrafopredeter"/>
    <w:uiPriority w:val="20"/>
    <w:qFormat/>
    <w:rsid w:val="009B41CD"/>
    <w:rPr>
      <w:i/>
      <w:iCs/>
    </w:rPr>
  </w:style>
  <w:style w:type="character" w:customStyle="1" w:styleId="mi">
    <w:name w:val="mi"/>
    <w:basedOn w:val="Fuentedeprrafopredeter"/>
    <w:rsid w:val="009B41CD"/>
  </w:style>
  <w:style w:type="character" w:customStyle="1" w:styleId="mjxassistivemathml">
    <w:name w:val="mjx_assistive_mathml"/>
    <w:basedOn w:val="Fuentedeprrafopredeter"/>
    <w:rsid w:val="009B41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F9"/>
    <w:rPr>
      <w:rFonts w:eastAsiaTheme="minorEastAsia"/>
      <w:lang w:eastAsia="es-CL"/>
    </w:rPr>
  </w:style>
  <w:style w:type="paragraph" w:styleId="Ttulo2">
    <w:name w:val="heading 2"/>
    <w:basedOn w:val="Normal"/>
    <w:next w:val="Normal"/>
    <w:link w:val="Ttulo2Car"/>
    <w:uiPriority w:val="9"/>
    <w:unhideWhenUsed/>
    <w:qFormat/>
    <w:rsid w:val="0055464D"/>
    <w:pPr>
      <w:keepNext/>
      <w:keepLines/>
      <w:numPr>
        <w:numId w:val="3"/>
      </w:numPr>
      <w:spacing w:after="0" w:line="240" w:lineRule="auto"/>
      <w:jc w:val="both"/>
      <w:outlineLvl w:val="1"/>
    </w:pPr>
    <w:rPr>
      <w:rFonts w:asciiTheme="majorHAnsi" w:eastAsiaTheme="majorEastAsia" w:hAnsiTheme="majorHAnsi" w:cstheme="majorBidi"/>
      <w:b/>
      <w:bCs/>
      <w:color w:val="000000" w:themeColor="text1"/>
      <w:sz w:val="24"/>
      <w:szCs w:val="26"/>
    </w:rPr>
  </w:style>
  <w:style w:type="paragraph" w:styleId="Ttulo3">
    <w:name w:val="heading 3"/>
    <w:basedOn w:val="Normal"/>
    <w:next w:val="Normal"/>
    <w:link w:val="Ttulo3Car"/>
    <w:uiPriority w:val="9"/>
    <w:unhideWhenUsed/>
    <w:qFormat/>
    <w:rsid w:val="002C38F9"/>
    <w:pPr>
      <w:keepNext/>
      <w:keepLines/>
      <w:numPr>
        <w:numId w:val="4"/>
      </w:numPr>
      <w:spacing w:after="0"/>
      <w:outlineLvl w:val="2"/>
    </w:pPr>
    <w:rPr>
      <w:rFonts w:asciiTheme="majorHAnsi" w:eastAsiaTheme="majorEastAsia" w:hAnsiTheme="majorHAnsi" w:cstheme="majorBidi"/>
      <w:b/>
      <w:b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76CA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76CA6"/>
    <w:rPr>
      <w:rFonts w:ascii="Tahoma" w:eastAsiaTheme="minorEastAsia" w:hAnsi="Tahoma" w:cs="Tahoma"/>
      <w:sz w:val="16"/>
      <w:szCs w:val="16"/>
      <w:lang w:eastAsia="es-CL"/>
    </w:rPr>
  </w:style>
  <w:style w:type="paragraph" w:styleId="NormalWeb">
    <w:name w:val="Normal (Web)"/>
    <w:basedOn w:val="Normal"/>
    <w:uiPriority w:val="99"/>
    <w:semiHidden/>
    <w:unhideWhenUsed/>
    <w:rsid w:val="00576CA6"/>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A36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55464D"/>
    <w:rPr>
      <w:rFonts w:asciiTheme="majorHAnsi" w:eastAsiaTheme="majorEastAsia" w:hAnsiTheme="majorHAnsi" w:cstheme="majorBidi"/>
      <w:b/>
      <w:bCs/>
      <w:color w:val="000000" w:themeColor="text1"/>
      <w:sz w:val="24"/>
      <w:szCs w:val="26"/>
      <w:lang w:eastAsia="es-CL"/>
    </w:rPr>
  </w:style>
  <w:style w:type="character" w:customStyle="1" w:styleId="Ttulo3Car">
    <w:name w:val="Título 3 Car"/>
    <w:basedOn w:val="Fuentedeprrafopredeter"/>
    <w:link w:val="Ttulo3"/>
    <w:uiPriority w:val="9"/>
    <w:rsid w:val="002C38F9"/>
    <w:rPr>
      <w:rFonts w:asciiTheme="majorHAnsi" w:eastAsiaTheme="majorEastAsia" w:hAnsiTheme="majorHAnsi" w:cstheme="majorBidi"/>
      <w:b/>
      <w:bCs/>
      <w:color w:val="000000" w:themeColor="text1"/>
      <w:lang w:eastAsia="es-CL"/>
    </w:rPr>
  </w:style>
  <w:style w:type="character" w:styleId="Hipervnculo">
    <w:name w:val="Hyperlink"/>
    <w:basedOn w:val="Fuentedeprrafopredeter"/>
    <w:uiPriority w:val="99"/>
    <w:unhideWhenUsed/>
    <w:rsid w:val="0042784D"/>
    <w:rPr>
      <w:color w:val="0000FF"/>
      <w:u w:val="single"/>
    </w:rPr>
  </w:style>
  <w:style w:type="character" w:styleId="nfasis">
    <w:name w:val="Emphasis"/>
    <w:basedOn w:val="Fuentedeprrafopredeter"/>
    <w:uiPriority w:val="20"/>
    <w:qFormat/>
    <w:rsid w:val="009B41CD"/>
    <w:rPr>
      <w:i/>
      <w:iCs/>
    </w:rPr>
  </w:style>
  <w:style w:type="character" w:customStyle="1" w:styleId="mi">
    <w:name w:val="mi"/>
    <w:basedOn w:val="Fuentedeprrafopredeter"/>
    <w:rsid w:val="009B41CD"/>
  </w:style>
  <w:style w:type="character" w:customStyle="1" w:styleId="mjxassistivemathml">
    <w:name w:val="mjx_assistive_mathml"/>
    <w:basedOn w:val="Fuentedeprrafopredeter"/>
    <w:rsid w:val="009B4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657998">
      <w:bodyDiv w:val="1"/>
      <w:marLeft w:val="0"/>
      <w:marRight w:val="0"/>
      <w:marTop w:val="0"/>
      <w:marBottom w:val="0"/>
      <w:divBdr>
        <w:top w:val="none" w:sz="0" w:space="0" w:color="auto"/>
        <w:left w:val="none" w:sz="0" w:space="0" w:color="auto"/>
        <w:bottom w:val="none" w:sz="0" w:space="0" w:color="auto"/>
        <w:right w:val="none" w:sz="0" w:space="0" w:color="auto"/>
      </w:divBdr>
      <w:divsChild>
        <w:div w:id="125196318">
          <w:marLeft w:val="0"/>
          <w:marRight w:val="0"/>
          <w:marTop w:val="225"/>
          <w:marBottom w:val="0"/>
          <w:divBdr>
            <w:top w:val="none" w:sz="0" w:space="0" w:color="auto"/>
            <w:left w:val="none" w:sz="0" w:space="0" w:color="auto"/>
            <w:bottom w:val="none" w:sz="0" w:space="0" w:color="auto"/>
            <w:right w:val="none" w:sz="0" w:space="0" w:color="auto"/>
          </w:divBdr>
        </w:div>
      </w:divsChild>
    </w:div>
    <w:div w:id="1763140829">
      <w:bodyDiv w:val="1"/>
      <w:marLeft w:val="0"/>
      <w:marRight w:val="0"/>
      <w:marTop w:val="0"/>
      <w:marBottom w:val="0"/>
      <w:divBdr>
        <w:top w:val="none" w:sz="0" w:space="0" w:color="auto"/>
        <w:left w:val="none" w:sz="0" w:space="0" w:color="auto"/>
        <w:bottom w:val="none" w:sz="0" w:space="0" w:color="auto"/>
        <w:right w:val="none" w:sz="0" w:space="0" w:color="auto"/>
      </w:divBdr>
    </w:div>
    <w:div w:id="212160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areas.bio.qui.ayelen@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1746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Ayelen Quiñenao</cp:lastModifiedBy>
  <cp:revision>2</cp:revision>
  <cp:lastPrinted>2019-08-30T04:08:00Z</cp:lastPrinted>
  <dcterms:created xsi:type="dcterms:W3CDTF">2020-03-18T18:55:00Z</dcterms:created>
  <dcterms:modified xsi:type="dcterms:W3CDTF">2020-03-18T18:55:00Z</dcterms:modified>
</cp:coreProperties>
</file>